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jnrarzfm70b7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🗡️ Formules Clés : Système de Combat (PvE)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7xtgf4wtkfa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⚔️ 1. Déroulement du combat :</w:t>
      </w:r>
    </w:p>
    <w:p w:rsidR="00000000" w:rsidDel="00000000" w:rsidP="00000000" w:rsidRDefault="00000000" w:rsidRPr="00000000" w14:paraId="00000003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Tour par tour dynamique</w:t>
      </w:r>
    </w:p>
    <w:p w:rsidR="00000000" w:rsidDel="00000000" w:rsidP="00000000" w:rsidRDefault="00000000" w:rsidRPr="00000000" w14:paraId="00000004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Chaque action consomme des ressources ou comporte un risque</w:t>
      </w:r>
    </w:p>
    <w:p w:rsidR="00000000" w:rsidDel="00000000" w:rsidP="00000000" w:rsidRDefault="00000000" w:rsidRPr="00000000" w14:paraId="00000005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Actions disponibles :</w:t>
      </w:r>
    </w:p>
    <w:p w:rsidR="00000000" w:rsidDel="00000000" w:rsidP="00000000" w:rsidRDefault="00000000" w:rsidRPr="00000000" w14:paraId="00000006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Attaque</w:t>
      </w:r>
    </w:p>
    <w:p w:rsidR="00000000" w:rsidDel="00000000" w:rsidP="00000000" w:rsidRDefault="00000000" w:rsidRPr="00000000" w14:paraId="00000007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Défense</w:t>
      </w:r>
    </w:p>
    <w:p w:rsidR="00000000" w:rsidDel="00000000" w:rsidP="00000000" w:rsidRDefault="00000000" w:rsidRPr="00000000" w14:paraId="00000008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Utilisation d’objet consommable</w:t>
      </w:r>
    </w:p>
    <w:p w:rsidR="00000000" w:rsidDel="00000000" w:rsidP="00000000" w:rsidRDefault="00000000" w:rsidRPr="00000000" w14:paraId="00000009">
      <w:pPr>
        <w:numPr>
          <w:ilvl w:val="1"/>
          <w:numId w:val="11"/>
        </w:numPr>
        <w:spacing w:after="24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Fuite</w:t>
      </w:r>
      <w:r w:rsidDel="00000000" w:rsidR="00000000" w:rsidRPr="00000000">
        <w:rPr>
          <w:rtl w:val="0"/>
        </w:rPr>
        <w:t xml:space="preserve"> (peut échouer, coût en endurance)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v4avk7jdevs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📌 2. Coûts fixes :</w:t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Combat 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10 endurance par combat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Fuite 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5 endurance</w:t>
      </w:r>
      <w:r w:rsidDel="00000000" w:rsidR="00000000" w:rsidRPr="00000000">
        <w:rPr>
          <w:rtl w:val="0"/>
        </w:rPr>
        <w:t xml:space="preserve"> (en cas d’échec, perte d’un tour)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nq9djx31ezx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🎲 3. Formules de Calcul des Dégâts infligés :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Formule générale :</w:t>
      </w:r>
    </w:p>
    <w:p w:rsidR="00000000" w:rsidDel="00000000" w:rsidP="00000000" w:rsidRDefault="00000000" w:rsidRPr="00000000" w14:paraId="00000011">
      <w:pPr>
        <w:jc w:val="center"/>
        <w:rPr>
          <w:color w:val="188038"/>
          <w:sz w:val="24"/>
          <w:szCs w:val="24"/>
        </w:rPr>
      </w:pPr>
      <w:r w:rsidDel="00000000" w:rsidR="00000000" w:rsidRPr="00000000">
        <w:rPr>
          <w:color w:val="188038"/>
          <w:sz w:val="24"/>
          <w:szCs w:val="24"/>
          <w:rtl w:val="0"/>
        </w:rPr>
        <w:t xml:space="preserve">Dégâts totaux = Dégâts arme + (Stat associée × Coefficient) + Bonus equipment/set</w:t>
      </w:r>
    </w:p>
    <w:p w:rsidR="00000000" w:rsidDel="00000000" w:rsidP="00000000" w:rsidRDefault="00000000" w:rsidRPr="00000000" w14:paraId="00000012">
      <w:pPr>
        <w:spacing w:after="240" w:before="24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Types spécifiques :</w:t>
      </w:r>
    </w:p>
    <w:tbl>
      <w:tblPr>
        <w:tblStyle w:val="Table1"/>
        <w:tblW w:w="77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80"/>
        <w:gridCol w:w="1520"/>
        <w:gridCol w:w="4610"/>
        <w:tblGridChange w:id="0">
          <w:tblGrid>
            <w:gridCol w:w="1580"/>
            <w:gridCol w:w="1520"/>
            <w:gridCol w:w="461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Type d'Arme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Stat associée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Formule spécifique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Mêlée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Force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Dégâts = Arme + (Force × 1.5) + bonus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Distance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Agilité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Dégâts = Arme + (Agilité × 1.5) + bonus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Magique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Intelligence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Dégâts = Arme + (Intelligence × 1.5) + bonus</w:t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🛡️ 4. Formules Défensives :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Formule de réduction des dégâts :</w:t>
      </w:r>
    </w:p>
    <w:p w:rsidR="00000000" w:rsidDel="00000000" w:rsidP="00000000" w:rsidRDefault="00000000" w:rsidRPr="00000000" w14:paraId="00000022">
      <w:pPr>
        <w:jc w:val="center"/>
        <w:rPr>
          <w:color w:val="188038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188038"/>
          <w:sz w:val="24"/>
          <w:szCs w:val="24"/>
          <w:rtl w:val="0"/>
        </w:rPr>
        <w:t xml:space="preserve">Dégâts subis réels = Dégâts reçus − (Armure totale × Coefficient de défense)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Coefficient de défense par type d’armure :</w:t>
      </w:r>
    </w:p>
    <w:p w:rsidR="00000000" w:rsidDel="00000000" w:rsidP="00000000" w:rsidRDefault="00000000" w:rsidRPr="00000000" w14:paraId="00000024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Tissu 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0.3</w:t>
      </w:r>
    </w:p>
    <w:p w:rsidR="00000000" w:rsidDel="00000000" w:rsidP="00000000" w:rsidRDefault="00000000" w:rsidRPr="00000000" w14:paraId="00000025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Cuir/Maille 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0.5</w:t>
      </w:r>
    </w:p>
    <w:p w:rsidR="00000000" w:rsidDel="00000000" w:rsidP="00000000" w:rsidRDefault="00000000" w:rsidRPr="00000000" w14:paraId="00000026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Plaque 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0.7</w:t>
      </w:r>
    </w:p>
    <w:p w:rsidR="00000000" w:rsidDel="00000000" w:rsidP="00000000" w:rsidRDefault="00000000" w:rsidRPr="00000000" w14:paraId="00000027">
      <w:pPr>
        <w:numPr>
          <w:ilvl w:val="1"/>
          <w:numId w:val="1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Bouclier équipé : bonus additionnel fixe d’armure (variable selon objet).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u4mkb55hye4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🎯 5. Formule du taux de coup critique &amp; esquive :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Basé sur la statistique de Chance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Taux critique :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Taux Critique=5%+(Chance×0.2%)</w:t>
      </w:r>
    </w:p>
    <w:p w:rsidR="00000000" w:rsidDel="00000000" w:rsidP="00000000" w:rsidRDefault="00000000" w:rsidRPr="00000000" w14:paraId="0000002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Dégâts critique 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Multiplicateur critique : ×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1.5</w:t>
      </w:r>
      <w:r w:rsidDel="00000000" w:rsidR="00000000" w:rsidRPr="00000000">
        <w:rPr>
          <w:rtl w:val="0"/>
        </w:rPr>
        <w:t xml:space="preserve"> (modifiable par équipements spéciaux)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Taux esquive 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Taux Esquive = 5% + (Chance × 0.1%)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a62ffsqn36o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❤️ 6. Régénération PV en combat (en cas de défense) 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Défense redonne légèrement des PV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PV récupérés (Defense) = 5% des PV max par défense réussie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6t8ytx2vcyn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💔 7. Régénération PV hors combat :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Automatique et passive :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Régénération PV= 10% des PV max toutes les 15 minutes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ysqjrpo0dtl" w:id="7"/>
      <w:bookmarkEnd w:id="7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5je3gmmp9fa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🎖️ 8. Gains après le combat :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Expérience gagnée (selon niveau de monstre et difficulté)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Or : variable selon difficulté et type d’ennemi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Objets consommables ou équipements (taux de loot selon rareté de l’ennemi)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Récupération légère de PV en fin de combat 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10% des PV max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j9eq1rldomz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🚩 9. Conséquences d'une défaite (0 PV) :</w:t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Retour automatique à l’auberge du village</w:t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Coût pour récupération complète des PV 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50 endurance</w:t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Éventuelle pénalité en or (à définir, légère)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z3ya1xtk3vfe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📜 Résumé clair des formules :</w:t>
      </w:r>
    </w:p>
    <w:tbl>
      <w:tblPr>
        <w:tblStyle w:val="Table2"/>
        <w:tblW w:w="83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05"/>
        <w:gridCol w:w="5835"/>
        <w:tblGridChange w:id="0">
          <w:tblGrid>
            <w:gridCol w:w="2505"/>
            <w:gridCol w:w="583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Aspect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Formule simplifiée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Dégâts Arme Mêlée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Arme + (Force × 1.5) + Bonus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Dégâts Arme Distance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Arme + (Agilité × 1.5) + Bonus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Dégâts Arme Magique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Arme + (Intelligence × 1.5) + Bonus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Réduction dégâts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Armure totale × Coefficient armure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Taux Critique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5% + (Chance × 0.2%)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Taux Esquive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5% + (Chance × 0.1%)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Régénération PV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10% PV max /15 min (hors combat), 5% en défense</w:t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